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6ED" w:rsidRPr="00E156ED" w:rsidRDefault="00EB2055" w:rsidP="00296DFB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ЗАТВЕРДЖЕНО:</w:t>
      </w:r>
    </w:p>
    <w:p w:rsidR="00296DFB" w:rsidRDefault="00EB2055" w:rsidP="00296DFB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E156ED" w:rsidRPr="00E156ED">
        <w:rPr>
          <w:rFonts w:ascii="Times New Roman" w:eastAsia="Times New Roman" w:hAnsi="Times New Roman" w:cs="Times New Roman"/>
          <w:sz w:val="24"/>
          <w:szCs w:val="24"/>
        </w:rPr>
        <w:t>ішення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E156ED" w:rsidRPr="00E156ED">
        <w:rPr>
          <w:rFonts w:ascii="Times New Roman" w:eastAsia="Times New Roman" w:hAnsi="Times New Roman" w:cs="Times New Roman"/>
          <w:sz w:val="24"/>
          <w:szCs w:val="24"/>
        </w:rPr>
        <w:t xml:space="preserve"> сімдесят першої (позачергової) сесії  міської ради </w:t>
      </w:r>
      <w:r w:rsidR="00E156ED" w:rsidRPr="00E156ED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="00E156ED" w:rsidRPr="00E156ED">
        <w:rPr>
          <w:rFonts w:ascii="Times New Roman" w:eastAsia="Times New Roman" w:hAnsi="Times New Roman" w:cs="Times New Roman"/>
          <w:sz w:val="24"/>
          <w:szCs w:val="24"/>
        </w:rPr>
        <w:t xml:space="preserve"> скликання від 28.05.2020р. </w:t>
      </w:r>
    </w:p>
    <w:p w:rsidR="00E156ED" w:rsidRPr="00E156ED" w:rsidRDefault="00EB2055" w:rsidP="00296DF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№7</w:t>
      </w:r>
      <w:r w:rsidR="00E156ED" w:rsidRPr="00E156ED">
        <w:rPr>
          <w:rFonts w:ascii="Times New Roman" w:eastAsia="Times New Roman" w:hAnsi="Times New Roman" w:cs="Times New Roman"/>
          <w:sz w:val="24"/>
          <w:szCs w:val="24"/>
        </w:rPr>
        <w:t>-71/2020р</w:t>
      </w:r>
    </w:p>
    <w:p w:rsidR="00E156ED" w:rsidRPr="00E156ED" w:rsidRDefault="00E156ED" w:rsidP="00296DFB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D07418" w:rsidRDefault="00E156ED" w:rsidP="00296DFB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7418">
        <w:rPr>
          <w:rFonts w:ascii="Times New Roman" w:hAnsi="Times New Roman" w:cs="Times New Roman"/>
          <w:b/>
          <w:sz w:val="44"/>
          <w:szCs w:val="44"/>
        </w:rPr>
        <w:t>СТАТУТ</w:t>
      </w:r>
    </w:p>
    <w:p w:rsidR="00E156ED" w:rsidRPr="00D07418" w:rsidRDefault="00E156ED" w:rsidP="00296DFB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156ED" w:rsidRPr="00D07418" w:rsidRDefault="00E156ED" w:rsidP="00296DFB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7418">
        <w:rPr>
          <w:rFonts w:ascii="Times New Roman" w:hAnsi="Times New Roman" w:cs="Times New Roman"/>
          <w:b/>
          <w:sz w:val="44"/>
          <w:szCs w:val="44"/>
        </w:rPr>
        <w:t>комунального підприємства</w:t>
      </w:r>
    </w:p>
    <w:p w:rsidR="00E156ED" w:rsidRPr="00D07418" w:rsidRDefault="00E156ED" w:rsidP="00296DFB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7418">
        <w:rPr>
          <w:rFonts w:ascii="Times New Roman" w:hAnsi="Times New Roman" w:cs="Times New Roman"/>
          <w:b/>
          <w:sz w:val="44"/>
          <w:szCs w:val="44"/>
        </w:rPr>
        <w:t>«</w:t>
      </w:r>
      <w:proofErr w:type="spellStart"/>
      <w:r w:rsidRPr="00D07418">
        <w:rPr>
          <w:rFonts w:ascii="Times New Roman" w:hAnsi="Times New Roman" w:cs="Times New Roman"/>
          <w:b/>
          <w:sz w:val="44"/>
          <w:szCs w:val="44"/>
        </w:rPr>
        <w:t>Міськтепловодоканал</w:t>
      </w:r>
      <w:proofErr w:type="spellEnd"/>
      <w:r w:rsidRPr="00D07418">
        <w:rPr>
          <w:rFonts w:ascii="Times New Roman" w:hAnsi="Times New Roman" w:cs="Times New Roman"/>
          <w:b/>
          <w:sz w:val="44"/>
          <w:szCs w:val="44"/>
        </w:rPr>
        <w:t>»</w:t>
      </w:r>
    </w:p>
    <w:p w:rsidR="00E156ED" w:rsidRPr="00D07418" w:rsidRDefault="00E156ED" w:rsidP="00296DFB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7418">
        <w:rPr>
          <w:rFonts w:ascii="Times New Roman" w:hAnsi="Times New Roman" w:cs="Times New Roman"/>
          <w:b/>
          <w:sz w:val="44"/>
          <w:szCs w:val="44"/>
        </w:rPr>
        <w:t>Дунаєвецької міської ради</w:t>
      </w:r>
    </w:p>
    <w:p w:rsidR="00E156ED" w:rsidRPr="00D07418" w:rsidRDefault="00D557FA" w:rsidP="00296DFB">
      <w:pPr>
        <w:pStyle w:val="a3"/>
        <w:ind w:hanging="20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(н</w:t>
      </w:r>
      <w:r w:rsidR="00E156ED" w:rsidRPr="00D07418">
        <w:rPr>
          <w:b/>
          <w:i/>
          <w:sz w:val="44"/>
          <w:szCs w:val="44"/>
        </w:rPr>
        <w:t>ова редакція)</w:t>
      </w:r>
    </w:p>
    <w:p w:rsidR="00E156ED" w:rsidRPr="00D07418" w:rsidRDefault="00E156ED" w:rsidP="00296DFB">
      <w:pPr>
        <w:pStyle w:val="a3"/>
        <w:ind w:hanging="20"/>
        <w:jc w:val="center"/>
        <w:rPr>
          <w:b/>
          <w:sz w:val="44"/>
          <w:szCs w:val="44"/>
        </w:rPr>
      </w:pPr>
    </w:p>
    <w:p w:rsidR="00E156ED" w:rsidRPr="00E156ED" w:rsidRDefault="00E156ED" w:rsidP="00296D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6ED" w:rsidRPr="00E156ED" w:rsidRDefault="00E156ED" w:rsidP="00296D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6ED" w:rsidRPr="00E156ED" w:rsidRDefault="00E156ED" w:rsidP="00296D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6ED" w:rsidRPr="00E156ED" w:rsidRDefault="00E156ED" w:rsidP="00296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56ED" w:rsidRPr="00E156ED" w:rsidRDefault="00E156ED" w:rsidP="00296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56ED" w:rsidRPr="00E156ED" w:rsidRDefault="00E156ED" w:rsidP="00296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56ED" w:rsidRDefault="00E156ED" w:rsidP="00296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7418" w:rsidRDefault="00D07418" w:rsidP="00296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055" w:rsidRDefault="00EB2055" w:rsidP="00296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7418" w:rsidRPr="00E156ED" w:rsidRDefault="00D07418" w:rsidP="00296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56ED" w:rsidRPr="00E156ED" w:rsidRDefault="00E156ED" w:rsidP="00296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56ED" w:rsidRPr="00E156ED" w:rsidRDefault="00E156ED" w:rsidP="00296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м. Дунаївці</w:t>
      </w:r>
    </w:p>
    <w:p w:rsidR="00E156ED" w:rsidRPr="00E156ED" w:rsidRDefault="00E156ED" w:rsidP="00296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2020 р.</w:t>
      </w:r>
    </w:p>
    <w:p w:rsidR="00E156ED" w:rsidRPr="00E156ED" w:rsidRDefault="00E156ED" w:rsidP="00EB20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br w:type="page"/>
      </w:r>
      <w:r w:rsidRPr="00E156ED">
        <w:rPr>
          <w:rFonts w:ascii="Times New Roman" w:hAnsi="Times New Roman" w:cs="Times New Roman"/>
          <w:b/>
          <w:bCs/>
          <w:sz w:val="24"/>
          <w:szCs w:val="24"/>
        </w:rPr>
        <w:lastRenderedPageBreak/>
        <w:t>I. Загальні положення</w:t>
      </w:r>
    </w:p>
    <w:p w:rsidR="00E156ED" w:rsidRPr="00E156ED" w:rsidRDefault="00E156ED" w:rsidP="00296DFB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1.1. Комунальне підприємство «</w:t>
      </w:r>
      <w:proofErr w:type="spellStart"/>
      <w:r w:rsidRPr="00E156ED">
        <w:rPr>
          <w:rFonts w:ascii="Times New Roman" w:hAnsi="Times New Roman" w:cs="Times New Roman"/>
          <w:sz w:val="24"/>
          <w:szCs w:val="24"/>
        </w:rPr>
        <w:t>Міськтепловодоканал</w:t>
      </w:r>
      <w:proofErr w:type="spellEnd"/>
      <w:r w:rsidRPr="00E156ED">
        <w:rPr>
          <w:rFonts w:ascii="Times New Roman" w:hAnsi="Times New Roman" w:cs="Times New Roman"/>
          <w:sz w:val="24"/>
          <w:szCs w:val="24"/>
        </w:rPr>
        <w:t>» Дунаєвецької міської ради  (надалі підприємство) створене відповідно до законів України «Про місцеве самоврядування в Україні», «Про підприє</w:t>
      </w:r>
      <w:r w:rsidR="00D07418">
        <w:rPr>
          <w:rFonts w:ascii="Times New Roman" w:hAnsi="Times New Roman" w:cs="Times New Roman"/>
          <w:sz w:val="24"/>
          <w:szCs w:val="24"/>
        </w:rPr>
        <w:t>мства в Україні», та рішенням №</w:t>
      </w:r>
      <w:r w:rsidRPr="00E156ED">
        <w:rPr>
          <w:rFonts w:ascii="Times New Roman" w:hAnsi="Times New Roman" w:cs="Times New Roman"/>
          <w:sz w:val="24"/>
          <w:szCs w:val="24"/>
        </w:rPr>
        <w:t xml:space="preserve">9-8/2007 сесії Дунаєвецької міської </w:t>
      </w:r>
      <w:r w:rsidR="00D07418">
        <w:rPr>
          <w:rFonts w:ascii="Times New Roman" w:hAnsi="Times New Roman" w:cs="Times New Roman"/>
          <w:sz w:val="24"/>
          <w:szCs w:val="24"/>
        </w:rPr>
        <w:t>р</w:t>
      </w:r>
      <w:r w:rsidRPr="00E156ED">
        <w:rPr>
          <w:rFonts w:ascii="Times New Roman" w:hAnsi="Times New Roman" w:cs="Times New Roman"/>
          <w:sz w:val="24"/>
          <w:szCs w:val="24"/>
        </w:rPr>
        <w:t>ади від 18 січня 2007 року шляхом зміни назви малого комунального підприємства «Джерело» на комунальне підприємство «Міськводоканал». Комунальне підприємство  «Міськводоканал» Дунаєвецької міської ради є правонаступником малого комунального підприємства «Джерело»</w:t>
      </w:r>
      <w:r w:rsidR="00D07418">
        <w:rPr>
          <w:rFonts w:ascii="Times New Roman" w:hAnsi="Times New Roman" w:cs="Times New Roman"/>
          <w:sz w:val="24"/>
          <w:szCs w:val="24"/>
        </w:rPr>
        <w:t xml:space="preserve"> та комунального підприємства «</w:t>
      </w:r>
      <w:r w:rsidRPr="00E156ED">
        <w:rPr>
          <w:rFonts w:ascii="Times New Roman" w:hAnsi="Times New Roman" w:cs="Times New Roman"/>
          <w:sz w:val="24"/>
          <w:szCs w:val="24"/>
        </w:rPr>
        <w:t xml:space="preserve">Очисні споруди», а також </w:t>
      </w:r>
      <w:r w:rsidRPr="00E156ED">
        <w:rPr>
          <w:rFonts w:ascii="Times New Roman" w:eastAsia="Times New Roman" w:hAnsi="Times New Roman" w:cs="Times New Roman"/>
          <w:sz w:val="24"/>
          <w:szCs w:val="24"/>
        </w:rPr>
        <w:t>«Комунального підприємства теплових мереж Дунаєвецької міської ради</w:t>
      </w:r>
      <w:r w:rsidRPr="00E156ED">
        <w:rPr>
          <w:rFonts w:ascii="Times New Roman" w:hAnsi="Times New Roman" w:cs="Times New Roman"/>
          <w:sz w:val="24"/>
          <w:szCs w:val="24"/>
        </w:rPr>
        <w:t>».</w:t>
      </w:r>
    </w:p>
    <w:p w:rsidR="00E156ED" w:rsidRPr="00E156ED" w:rsidRDefault="00E156ED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1.2.  </w:t>
      </w:r>
      <w:r w:rsidRPr="00E156ED">
        <w:rPr>
          <w:rFonts w:ascii="Times New Roman" w:hAnsi="Times New Roman" w:cs="Times New Roman"/>
          <w:bCs/>
          <w:sz w:val="24"/>
          <w:szCs w:val="24"/>
        </w:rPr>
        <w:t>Засновник підприємства</w:t>
      </w:r>
      <w:r w:rsidR="00D0741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D07418">
        <w:rPr>
          <w:rFonts w:ascii="Times New Roman" w:hAnsi="Times New Roman" w:cs="Times New Roman"/>
          <w:sz w:val="24"/>
          <w:szCs w:val="24"/>
        </w:rPr>
        <w:t>Дунаєвецька</w:t>
      </w:r>
      <w:proofErr w:type="spellEnd"/>
      <w:r w:rsidR="00D07418">
        <w:rPr>
          <w:rFonts w:ascii="Times New Roman" w:hAnsi="Times New Roman" w:cs="Times New Roman"/>
          <w:sz w:val="24"/>
          <w:szCs w:val="24"/>
        </w:rPr>
        <w:t xml:space="preserve"> міська р</w:t>
      </w:r>
      <w:r w:rsidRPr="00E156ED">
        <w:rPr>
          <w:rFonts w:ascii="Times New Roman" w:hAnsi="Times New Roman" w:cs="Times New Roman"/>
          <w:sz w:val="24"/>
          <w:szCs w:val="24"/>
        </w:rPr>
        <w:t>ада.</w:t>
      </w:r>
    </w:p>
    <w:p w:rsidR="00E156ED" w:rsidRPr="00E156ED" w:rsidRDefault="00D07418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Дунаєвецька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міська р</w:t>
      </w:r>
      <w:r w:rsidR="00E156ED" w:rsidRPr="00E156ED">
        <w:rPr>
          <w:rFonts w:ascii="Times New Roman" w:hAnsi="Times New Roman" w:cs="Times New Roman"/>
          <w:sz w:val="24"/>
          <w:szCs w:val="24"/>
        </w:rPr>
        <w:t>ада від імені та в інтересах територіальної громади здійснює правомочності щодо володіння користувачів та розпорядження майном.</w:t>
      </w:r>
    </w:p>
    <w:p w:rsidR="00E156ED" w:rsidRPr="00E156ED" w:rsidRDefault="00E156ED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1.4. Фірмове найменування підприємства:</w:t>
      </w:r>
    </w:p>
    <w:p w:rsidR="00E156ED" w:rsidRPr="00E156ED" w:rsidRDefault="00D07418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1.4.1. </w:t>
      </w:r>
      <w:r w:rsidR="00E156ED" w:rsidRPr="00E156ED">
        <w:rPr>
          <w:rFonts w:ascii="Times New Roman" w:hAnsi="Times New Roman" w:cs="Times New Roman"/>
          <w:sz w:val="24"/>
          <w:szCs w:val="24"/>
        </w:rPr>
        <w:t>повне: Комунальне підприємство «</w:t>
      </w:r>
      <w:proofErr w:type="spellStart"/>
      <w:r w:rsidR="00E156ED" w:rsidRPr="00E156ED">
        <w:rPr>
          <w:rFonts w:ascii="Times New Roman" w:hAnsi="Times New Roman" w:cs="Times New Roman"/>
          <w:sz w:val="24"/>
          <w:szCs w:val="24"/>
        </w:rPr>
        <w:t>Міськтепловодоканал</w:t>
      </w:r>
      <w:proofErr w:type="spellEnd"/>
      <w:r w:rsidR="00E156ED" w:rsidRPr="00E156ED">
        <w:rPr>
          <w:rFonts w:ascii="Times New Roman" w:hAnsi="Times New Roman" w:cs="Times New Roman"/>
          <w:sz w:val="24"/>
          <w:szCs w:val="24"/>
        </w:rPr>
        <w:t>» Дунаєвецької міської ради.</w:t>
      </w:r>
    </w:p>
    <w:p w:rsidR="00E156ED" w:rsidRPr="00E156ED" w:rsidRDefault="00D07418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1.4.2. </w:t>
      </w:r>
      <w:r w:rsidR="00296DFB">
        <w:rPr>
          <w:rFonts w:ascii="Times New Roman" w:hAnsi="Times New Roman" w:cs="Times New Roman"/>
          <w:sz w:val="24"/>
          <w:szCs w:val="24"/>
        </w:rPr>
        <w:t>скорочене: КП «</w:t>
      </w:r>
      <w:proofErr w:type="spellStart"/>
      <w:r w:rsidR="00E156ED" w:rsidRPr="00E156ED">
        <w:rPr>
          <w:rFonts w:ascii="Times New Roman" w:hAnsi="Times New Roman" w:cs="Times New Roman"/>
          <w:sz w:val="24"/>
          <w:szCs w:val="24"/>
        </w:rPr>
        <w:t>Міськтепловодоканал</w:t>
      </w:r>
      <w:proofErr w:type="spellEnd"/>
      <w:r w:rsidR="00E156ED" w:rsidRPr="00E156ED">
        <w:rPr>
          <w:rFonts w:ascii="Times New Roman" w:hAnsi="Times New Roman" w:cs="Times New Roman"/>
          <w:sz w:val="24"/>
          <w:szCs w:val="24"/>
        </w:rPr>
        <w:t>» Дунаєвецької міської ради.</w:t>
      </w:r>
    </w:p>
    <w:p w:rsidR="00E156ED" w:rsidRPr="00E156ED" w:rsidRDefault="00E156ED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1.5. </w:t>
      </w:r>
      <w:r w:rsidRPr="00E156ED">
        <w:rPr>
          <w:rFonts w:ascii="Times New Roman" w:hAnsi="Times New Roman" w:cs="Times New Roman"/>
          <w:bCs/>
          <w:sz w:val="24"/>
          <w:szCs w:val="24"/>
        </w:rPr>
        <w:t>Юридична адреса</w:t>
      </w:r>
      <w:r w:rsidRPr="00E156ED">
        <w:rPr>
          <w:rFonts w:ascii="Times New Roman" w:hAnsi="Times New Roman" w:cs="Times New Roman"/>
          <w:sz w:val="24"/>
          <w:szCs w:val="24"/>
        </w:rPr>
        <w:t xml:space="preserve">: поштовий індекс 32400, Хмельницька обл., м. Дунаївці, вул. Горького, 15. </w:t>
      </w:r>
    </w:p>
    <w:p w:rsidR="00E156ED" w:rsidRPr="00E156ED" w:rsidRDefault="00E156ED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1.6. Підприємство набуває статусу юридичної особи з моменту державної реєстрації і діє відповідно до законів України та даного статуту.</w:t>
      </w:r>
    </w:p>
    <w:p w:rsidR="00E156ED" w:rsidRPr="00E156ED" w:rsidRDefault="00E156ED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1.7. Підприємство має самостійний баланс, розрахунковий та інші рахунки в установах банку, печатку, штамп із повним (скороченим) своїм найменуванням, товарний знак та знак обслуговування, фірмовий бланк, а також інші реквізити.</w:t>
      </w:r>
    </w:p>
    <w:p w:rsidR="00E156ED" w:rsidRPr="00E156ED" w:rsidRDefault="00E156ED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1.8. Підприємство набуває майнових та особистих немайнових прав і несе обов’язки, виступає позивачем і відповідачем в судових органах.  </w:t>
      </w:r>
    </w:p>
    <w:p w:rsidR="00E156ED" w:rsidRPr="00E156ED" w:rsidRDefault="00E156ED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1.9. Засновник не несе відповідальності по зобов’язаннях підприємства. Підприємство не відповідає по зобов’язаннях Засновника.</w:t>
      </w:r>
    </w:p>
    <w:p w:rsidR="00E156ED" w:rsidRPr="00E156ED" w:rsidRDefault="00E156ED" w:rsidP="00296DF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156ED" w:rsidRPr="00E156ED" w:rsidRDefault="00E156ED" w:rsidP="00296DF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56ED">
        <w:rPr>
          <w:rFonts w:ascii="Times New Roman" w:hAnsi="Times New Roman" w:cs="Times New Roman"/>
          <w:b/>
          <w:bCs/>
          <w:sz w:val="24"/>
          <w:szCs w:val="24"/>
        </w:rPr>
        <w:t>II. Мета та предмет діяльності</w:t>
      </w:r>
    </w:p>
    <w:p w:rsidR="00E156ED" w:rsidRPr="00E156ED" w:rsidRDefault="00E156ED" w:rsidP="00296DFB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2.1.  Підприємство створене з метою проведення ринкових взаємовідносин та одержання прибутку на основі задоволення потреб громадян, колективних, державних та інших підприємств, установ, організацій в виготовленні продукції, виконання робіт  та надання послуг  в сферах, що зазначені в напрямках діяльності підприємства.</w:t>
      </w:r>
    </w:p>
    <w:p w:rsidR="00E156ED" w:rsidRPr="00E156ED" w:rsidRDefault="00E156ED" w:rsidP="00296DFB">
      <w:pPr>
        <w:pStyle w:val="2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2.2. </w:t>
      </w:r>
      <w:r w:rsidRPr="00E156ED">
        <w:rPr>
          <w:rFonts w:ascii="Times New Roman" w:hAnsi="Times New Roman" w:cs="Times New Roman"/>
          <w:bCs/>
          <w:sz w:val="24"/>
          <w:szCs w:val="24"/>
        </w:rPr>
        <w:t>Основним предметом діяльності підприємства є:</w:t>
      </w:r>
    </w:p>
    <w:p w:rsidR="00E156ED" w:rsidRPr="00E156ED" w:rsidRDefault="00D07418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надання послуг по </w:t>
      </w:r>
      <w:r w:rsidR="00D557FA">
        <w:rPr>
          <w:rFonts w:ascii="Times New Roman" w:hAnsi="Times New Roman" w:cs="Times New Roman"/>
          <w:sz w:val="24"/>
          <w:szCs w:val="24"/>
        </w:rPr>
        <w:t xml:space="preserve">централізованому водопостачанню, </w:t>
      </w:r>
      <w:r w:rsidR="00E156ED" w:rsidRPr="00E156ED">
        <w:rPr>
          <w:rFonts w:ascii="Times New Roman" w:hAnsi="Times New Roman" w:cs="Times New Roman"/>
          <w:sz w:val="24"/>
          <w:szCs w:val="24"/>
        </w:rPr>
        <w:t>водовідведенню</w:t>
      </w:r>
      <w:r w:rsidR="00D557FA">
        <w:rPr>
          <w:rFonts w:ascii="Times New Roman" w:hAnsi="Times New Roman" w:cs="Times New Roman"/>
          <w:sz w:val="24"/>
          <w:szCs w:val="24"/>
        </w:rPr>
        <w:t xml:space="preserve"> та теплопостачанню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юридичним та фізичним особам;</w:t>
      </w:r>
    </w:p>
    <w:p w:rsidR="00E156ED" w:rsidRPr="00E156ED" w:rsidRDefault="00D07418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</w:t>
      </w:r>
      <w:r w:rsidR="00E156ED" w:rsidRPr="00E156ED">
        <w:rPr>
          <w:rFonts w:ascii="Times New Roman" w:hAnsi="Times New Roman" w:cs="Times New Roman"/>
          <w:sz w:val="24"/>
          <w:szCs w:val="24"/>
        </w:rPr>
        <w:t>експлуатація і утримання в належному технологічному стані споруд і устаткування житлово-комунального господарства, яке знаходиться у відданні Дунаєвецької міської Ради;</w:t>
      </w:r>
    </w:p>
    <w:p w:rsidR="00E156ED" w:rsidRPr="00E156ED" w:rsidRDefault="00D07418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2.2.3. </w:t>
      </w:r>
      <w:r w:rsidR="00E156ED" w:rsidRPr="00E156ED">
        <w:rPr>
          <w:rFonts w:ascii="Times New Roman" w:hAnsi="Times New Roman" w:cs="Times New Roman"/>
          <w:sz w:val="24"/>
          <w:szCs w:val="24"/>
        </w:rPr>
        <w:t>виконання робіт по благоустрою м. Дунаївці та району;</w:t>
      </w:r>
    </w:p>
    <w:p w:rsidR="00E156ED" w:rsidRPr="00E156ED" w:rsidRDefault="00D07418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2.2.4. 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надання науково-дослідних,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проектних, конструкторських, посередницьких, впроваджувальних, консультативних послуг;</w:t>
      </w:r>
    </w:p>
    <w:p w:rsidR="00E156ED" w:rsidRPr="00E156ED" w:rsidRDefault="00D07418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2.2.5.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ремонт та обслуговування техніки та обладнання;</w:t>
      </w:r>
    </w:p>
    <w:p w:rsidR="00E156ED" w:rsidRPr="00E156ED" w:rsidRDefault="00D07418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2.2.6.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будівництво об'єктів виробничого, шляхового та житлового призначення;</w:t>
      </w:r>
    </w:p>
    <w:p w:rsidR="00E156ED" w:rsidRPr="00E156ED" w:rsidRDefault="00D07418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2.2.7.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виробництво будівельних матеріалів;</w:t>
      </w:r>
    </w:p>
    <w:p w:rsidR="00E156ED" w:rsidRPr="00E156ED" w:rsidRDefault="00D07418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DFB">
        <w:rPr>
          <w:rFonts w:ascii="Times New Roman" w:hAnsi="Times New Roman" w:cs="Times New Roman"/>
          <w:sz w:val="24"/>
          <w:szCs w:val="24"/>
        </w:rPr>
        <w:t xml:space="preserve">2.2.8. </w:t>
      </w:r>
      <w:r w:rsidR="00E156ED" w:rsidRPr="00296DFB">
        <w:rPr>
          <w:rFonts w:ascii="Times New Roman" w:hAnsi="Times New Roman" w:cs="Times New Roman"/>
          <w:sz w:val="24"/>
          <w:szCs w:val="24"/>
        </w:rPr>
        <w:t>ремонт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, обслуговування та повірка приладів обліку;</w:t>
      </w:r>
    </w:p>
    <w:p w:rsidR="00E156ED" w:rsidRPr="00E156ED" w:rsidRDefault="00296DFB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2.2.9</w:t>
      </w:r>
      <w:r w:rsidR="00D074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експлуатація природних ресурсів, в тому числі родовищ підземних вод;</w:t>
      </w:r>
    </w:p>
    <w:p w:rsidR="00E156ED" w:rsidRPr="00E156ED" w:rsidRDefault="00D07418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96DFB">
        <w:rPr>
          <w:rFonts w:ascii="Times New Roman" w:hAnsi="Times New Roman" w:cs="Times New Roman"/>
          <w:color w:val="000000"/>
          <w:sz w:val="24"/>
          <w:szCs w:val="24"/>
        </w:rPr>
        <w:t>.2.10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надання комунальних послуг населенню, завезення палива, обробітку присадибних ділянок та збирання і переробка вирощеної сільськогосподарської продукції;</w:t>
      </w:r>
    </w:p>
    <w:p w:rsidR="00E156ED" w:rsidRPr="00E156ED" w:rsidRDefault="00184C86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2.2.1</w:t>
      </w:r>
      <w:r w:rsidR="00296DFB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посередницька діяльність, зокрема експортно-імпортні операції з вітчизняними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та іноземними партнерами;</w:t>
      </w:r>
    </w:p>
    <w:p w:rsidR="00E156ED" w:rsidRPr="00E156ED" w:rsidRDefault="00184C86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2.2.1</w:t>
      </w:r>
      <w:r w:rsidR="00296DFB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будь-яка інша фінансово-господарська діяльність, яка не суперечить чинному  законодавству.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>2.3. Всі види діяльності, які потребують ліцензування, здійснюються після отримання</w:t>
      </w:r>
      <w:r w:rsidRPr="00E156ED">
        <w:rPr>
          <w:rFonts w:ascii="Times New Roman" w:hAnsi="Times New Roman" w:cs="Times New Roman"/>
          <w:sz w:val="24"/>
          <w:szCs w:val="24"/>
        </w:rPr>
        <w:t xml:space="preserve"> </w:t>
      </w:r>
      <w:r w:rsidRPr="00E156ED">
        <w:rPr>
          <w:rFonts w:ascii="Times New Roman" w:hAnsi="Times New Roman" w:cs="Times New Roman"/>
          <w:color w:val="000000"/>
          <w:sz w:val="24"/>
          <w:szCs w:val="24"/>
        </w:rPr>
        <w:t>ліцензій в установленому порядку згідно чинного законодавства.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2.4. Підприємство може здійснювати також і інші види діяльності, надавати роботи та виконувати послуги, що не передбачені в статуті і не суперечать чинним законодавчим актам України. 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>2.5. Згідно цілей своєї діяльності підприємство:</w:t>
      </w:r>
    </w:p>
    <w:p w:rsidR="00E156ED" w:rsidRPr="00E156ED" w:rsidRDefault="00184C86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2.5.1.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вступає в взаємовідносини з юридичними та фізичними особами, в т.ч. з іноземними, на договірних засадах на виробництво і реалізацію продукції, товарів та послуг, виконання робіт, спільної діяльності, за згодою Засновника;</w:t>
      </w:r>
    </w:p>
    <w:p w:rsidR="00E156ED" w:rsidRPr="00E156ED" w:rsidRDefault="00184C86" w:rsidP="00296DFB">
      <w:pPr>
        <w:shd w:val="clear" w:color="auto" w:fill="FFFFFF"/>
        <w:tabs>
          <w:tab w:val="left" w:pos="10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2.5.</w:t>
      </w:r>
      <w:r w:rsidR="004A0949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визначає на договірних засадах виробничо-господарські, фінансові та інші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взаємовідносини з Засновником;</w:t>
      </w:r>
    </w:p>
    <w:p w:rsidR="00E156ED" w:rsidRPr="00E156ED" w:rsidRDefault="004A0949" w:rsidP="00296DFB">
      <w:pPr>
        <w:shd w:val="clear" w:color="auto" w:fill="FFFFFF"/>
        <w:tabs>
          <w:tab w:val="left" w:pos="10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2.5.3.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самостійно здійснює господарську діяльність, виходячи з реального попиту в межах   повноважень,   передбачених   цим   Статутом   та   виконує   прог</w:t>
      </w:r>
      <w:r w:rsidR="00917CEA">
        <w:rPr>
          <w:rFonts w:ascii="Times New Roman" w:hAnsi="Times New Roman" w:cs="Times New Roman"/>
          <w:color w:val="000000"/>
          <w:sz w:val="24"/>
          <w:szCs w:val="24"/>
        </w:rPr>
        <w:t>раму  соціально-культурного розв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итку, затверджену Засновником.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III. Права та обов’язки Підприємства 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3.1.  </w:t>
      </w:r>
      <w:r w:rsidRPr="00E156ED">
        <w:rPr>
          <w:rFonts w:ascii="Times New Roman" w:hAnsi="Times New Roman" w:cs="Times New Roman"/>
          <w:bCs/>
          <w:color w:val="000000"/>
          <w:sz w:val="24"/>
          <w:szCs w:val="24"/>
        </w:rPr>
        <w:t>Підприємство має право:</w:t>
      </w:r>
    </w:p>
    <w:p w:rsidR="00E156ED" w:rsidRPr="00E156ED" w:rsidRDefault="00D557FA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3.1.1</w:t>
      </w:r>
      <w:r w:rsidR="004A094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здавати  в  оренду майно, що  належить  йому  відповідно до  законодавства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України, за погодженням з Засновником;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D557FA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створювати у встановленому порядку філіали, представництва, відділення та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інші відособлені підрозділи, необхідні для господарської діяльності,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затверджувати положення про них;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D557FA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одержувати від будь-яких фінансово-кредитних установ кредити на договірних засадах;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D557FA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реалізовувати продовольчі та промислові товари, займатися їх переробкою, виконувати роботи, надавати послуги за цінами і тарифами, що встановлюються самостійно або на договірних засадах, а в випадках, що передбачено законодавством, за державними цінами,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укладати господарські та цивільно-правові договори</w:t>
      </w:r>
      <w:r w:rsidR="00917CEA">
        <w:rPr>
          <w:rFonts w:ascii="Times New Roman" w:hAnsi="Times New Roman" w:cs="Times New Roman"/>
          <w:sz w:val="24"/>
          <w:szCs w:val="24"/>
        </w:rPr>
        <w:t>;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D557FA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здійснювати інші види діяльності, прямо не заборонені законодавством та які сприяють вирішенню поставлених завдань;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D557FA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продавати майно, придбане в період виробничої діяльності, за погодженням з Засновником.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3.2.  </w:t>
      </w:r>
      <w:r w:rsidRPr="00E156ED">
        <w:rPr>
          <w:rFonts w:ascii="Times New Roman" w:hAnsi="Times New Roman" w:cs="Times New Roman"/>
          <w:bCs/>
          <w:color w:val="000000"/>
          <w:sz w:val="24"/>
          <w:szCs w:val="24"/>
        </w:rPr>
        <w:t>Підприємство зобов'язане: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3.2.1.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своєчасно здійснювати природоохоронні заходи;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3.2.2. 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забезпечувати працівникам підприємства безпечні та нешкідливі умови праці; 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3.2.3. </w:t>
      </w:r>
      <w:r w:rsidR="00E156ED" w:rsidRPr="00E156ED">
        <w:rPr>
          <w:rFonts w:ascii="Times New Roman" w:hAnsi="Times New Roman" w:cs="Times New Roman"/>
          <w:sz w:val="24"/>
          <w:szCs w:val="24"/>
        </w:rPr>
        <w:t>охороняти навколишнє природне середовище від забруднення та інших шкідливих впливів;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3.2.4.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забезпечувати інші вимоги відповідно до Законодавства України;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3.2.5. </w:t>
      </w:r>
      <w:r w:rsidR="00E156ED" w:rsidRPr="00E156ED">
        <w:rPr>
          <w:rFonts w:ascii="Times New Roman" w:hAnsi="Times New Roman" w:cs="Times New Roman"/>
          <w:sz w:val="24"/>
          <w:szCs w:val="24"/>
        </w:rPr>
        <w:t>за неналежне надання послуг підприємство несе відповідальність згідно вимог чинного законодавства.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IV. Управління Підприємством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>4.1. Управління підприємством здійснюється відповідно до Статуту на основі поєднання прав Засновника щодо господарського використання свого майна і самоврядування трудового колективу підприємства.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>4.2. Підприємство самостійно визначає структуру органів управління, встановлює штати згідно наявних коштів, одержаних від виробничої діяльності.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4.3. Підприємство очолює </w:t>
      </w:r>
      <w:r w:rsidR="00D557FA">
        <w:rPr>
          <w:rFonts w:ascii="Times New Roman" w:hAnsi="Times New Roman" w:cs="Times New Roman"/>
          <w:color w:val="000000"/>
          <w:sz w:val="24"/>
          <w:szCs w:val="24"/>
        </w:rPr>
        <w:t>директор</w:t>
      </w: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, призначення якого здійснює Засновник відповідно Закону України «Про місцеве самоврядування в Україні». З </w:t>
      </w:r>
      <w:r w:rsidR="00D557FA">
        <w:rPr>
          <w:rFonts w:ascii="Times New Roman" w:hAnsi="Times New Roman" w:cs="Times New Roman"/>
          <w:color w:val="000000"/>
          <w:sz w:val="24"/>
          <w:szCs w:val="24"/>
        </w:rPr>
        <w:t>директором</w:t>
      </w: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 підприємства укладається контракт.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4.4. </w:t>
      </w:r>
      <w:r w:rsidR="00D557FA">
        <w:rPr>
          <w:rFonts w:ascii="Times New Roman" w:hAnsi="Times New Roman" w:cs="Times New Roman"/>
          <w:color w:val="000000"/>
          <w:sz w:val="24"/>
          <w:szCs w:val="24"/>
        </w:rPr>
        <w:t>Директор</w:t>
      </w: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 діє на засадах єдиноначальності, без довіреності представляє інтереси підприємства, розпоряджається його майном, укладає угоди, в тому числі трудові, видає довіреності, відкриває в банках розрахунковий та інші рахунки, користується правом розпорядження коштами, затверджує штати, видає накази і дає вказівки, обов'язкові для виконання всіма працівниками підприємства.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4.5. Трудовий колектив підприємства 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4.5.1.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розглядає і затверджує колективний договір;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4.5.2.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розглядає і вирішує, згідно з Статутом підприємства, питання самоврядування трудового колективу;</w:t>
      </w:r>
    </w:p>
    <w:p w:rsidR="00E156ED" w:rsidRPr="00E156ED" w:rsidRDefault="004A0949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4.5.3. </w:t>
      </w:r>
      <w:r w:rsidR="00E156ED" w:rsidRPr="00E156ED">
        <w:rPr>
          <w:rFonts w:ascii="Times New Roman" w:hAnsi="Times New Roman" w:cs="Times New Roman"/>
          <w:color w:val="000000"/>
          <w:sz w:val="24"/>
          <w:szCs w:val="24"/>
        </w:rPr>
        <w:t>визначає і затверджує перелік і порядок надання працівникам підприємства соціальних пільг;</w:t>
      </w:r>
    </w:p>
    <w:p w:rsidR="00E156ED" w:rsidRPr="00E156ED" w:rsidRDefault="004A0949" w:rsidP="00296DFB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4.5.4. </w:t>
      </w:r>
      <w:r w:rsidR="00E156ED" w:rsidRPr="00E156ED">
        <w:rPr>
          <w:sz w:val="24"/>
          <w:szCs w:val="24"/>
        </w:rPr>
        <w:t>бере участь у матеріальному і моральному стимулюванні продуктивної праці;</w:t>
      </w:r>
    </w:p>
    <w:p w:rsidR="00E156ED" w:rsidRPr="00E156ED" w:rsidRDefault="004A0949" w:rsidP="00296DFB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4.5.5. </w:t>
      </w:r>
      <w:r w:rsidR="00E156ED" w:rsidRPr="00E156ED">
        <w:rPr>
          <w:sz w:val="24"/>
          <w:szCs w:val="24"/>
        </w:rPr>
        <w:t>розглядає разом з Засновником  зміни і доповнення до Статуту підприємства, рішення керівництва трудового колективу для переходу на оренду і викупу майна підприємства, яке придбано в результаті господарської діяльності, крім майна переданого  підприємству Засновником.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6E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156ED">
        <w:rPr>
          <w:rFonts w:ascii="Times New Roman" w:hAnsi="Times New Roman" w:cs="Times New Roman"/>
          <w:b/>
          <w:sz w:val="24"/>
          <w:szCs w:val="24"/>
        </w:rPr>
        <w:t>. Статутний капітал Підприємства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6ED" w:rsidRPr="00296DFB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5.1. Для здійснення господарської діяльності Підприємства створено статутний капітал у розмірі </w:t>
      </w:r>
      <w:r w:rsidR="00296DFB" w:rsidRPr="00296DFB">
        <w:rPr>
          <w:rFonts w:ascii="Times New Roman" w:hAnsi="Times New Roman" w:cs="Times New Roman"/>
          <w:sz w:val="24"/>
          <w:szCs w:val="24"/>
        </w:rPr>
        <w:t>10 227 004,37 гривень  (Десять</w:t>
      </w:r>
      <w:r w:rsidRPr="00296DFB">
        <w:rPr>
          <w:rFonts w:ascii="Times New Roman" w:hAnsi="Times New Roman" w:cs="Times New Roman"/>
          <w:sz w:val="24"/>
          <w:szCs w:val="24"/>
        </w:rPr>
        <w:t xml:space="preserve"> мільйонів</w:t>
      </w:r>
      <w:r w:rsidR="00296DFB" w:rsidRPr="00296DFB">
        <w:rPr>
          <w:rFonts w:ascii="Times New Roman" w:hAnsi="Times New Roman" w:cs="Times New Roman"/>
          <w:sz w:val="24"/>
          <w:szCs w:val="24"/>
        </w:rPr>
        <w:t xml:space="preserve"> двісті двадцять сім тисяч чотири</w:t>
      </w:r>
      <w:r w:rsidRPr="00296DFB">
        <w:rPr>
          <w:rFonts w:ascii="Times New Roman" w:hAnsi="Times New Roman" w:cs="Times New Roman"/>
          <w:sz w:val="24"/>
          <w:szCs w:val="24"/>
        </w:rPr>
        <w:t xml:space="preserve">  грив</w:t>
      </w:r>
      <w:r w:rsidR="00296DFB" w:rsidRPr="00296DFB">
        <w:rPr>
          <w:rFonts w:ascii="Times New Roman" w:hAnsi="Times New Roman" w:cs="Times New Roman"/>
          <w:sz w:val="24"/>
          <w:szCs w:val="24"/>
        </w:rPr>
        <w:t xml:space="preserve">ні 37 </w:t>
      </w:r>
      <w:r w:rsidRPr="00296DFB">
        <w:rPr>
          <w:rFonts w:ascii="Times New Roman" w:hAnsi="Times New Roman" w:cs="Times New Roman"/>
          <w:sz w:val="24"/>
          <w:szCs w:val="24"/>
        </w:rPr>
        <w:t xml:space="preserve"> копій</w:t>
      </w:r>
      <w:r w:rsidR="00296DFB" w:rsidRPr="00296DFB">
        <w:rPr>
          <w:rFonts w:ascii="Times New Roman" w:hAnsi="Times New Roman" w:cs="Times New Roman"/>
          <w:sz w:val="24"/>
          <w:szCs w:val="24"/>
        </w:rPr>
        <w:t>ки</w:t>
      </w:r>
      <w:r w:rsidRPr="00296DFB">
        <w:rPr>
          <w:rFonts w:ascii="Times New Roman" w:hAnsi="Times New Roman" w:cs="Times New Roman"/>
          <w:sz w:val="24"/>
          <w:szCs w:val="24"/>
        </w:rPr>
        <w:t>).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5.2. Вкладом до статутного капіталу Підприємства можуть бути будинки, споруди, приміщення, обладнання та інші матеріальні цінності, цінні папери, право на користування землею, водою та іншими природними ресурсами, будинками, спорудами, приміщеннями, обладнання, а також інші майнові права  (включаючи майнові права на об'єкти інтелектуальної власності), кошти, в тому числі в іноземній валюті.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5.3. Забороняється використовувати для формування статутного капіталу Підприємства  кошти  одержані в кредит та під заставу, векселі, майно комунальних підприємств, яке відповідно до закону (рішення органу місцевого самоврядування) не підлягає приватизації, та майно, що перебуває в оперативному управлінні бюджетних установ, якщо інше не передбачено законом . 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5.4. Розмір статутного капіталу Підприємства визначається та може бути змінений рішенням Засновника. </w:t>
      </w:r>
    </w:p>
    <w:p w:rsidR="00E156ED" w:rsidRPr="00E156ED" w:rsidRDefault="00E156ED" w:rsidP="00296DFB">
      <w:pPr>
        <w:pStyle w:val="a3"/>
        <w:ind w:firstLine="567"/>
        <w:jc w:val="center"/>
        <w:rPr>
          <w:b/>
          <w:sz w:val="24"/>
          <w:szCs w:val="24"/>
        </w:rPr>
      </w:pPr>
    </w:p>
    <w:p w:rsidR="00E156ED" w:rsidRPr="00E156ED" w:rsidRDefault="00E156ED" w:rsidP="00296DFB">
      <w:pPr>
        <w:shd w:val="clear" w:color="auto" w:fill="FFFFFF"/>
        <w:tabs>
          <w:tab w:val="left" w:pos="149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E156ED"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en-US"/>
        </w:rPr>
        <w:t>VI</w:t>
      </w:r>
      <w:r w:rsidRPr="00E156ED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. Майно Підприємства</w:t>
      </w:r>
    </w:p>
    <w:p w:rsidR="00E156ED" w:rsidRPr="00E156ED" w:rsidRDefault="00E156ED" w:rsidP="00296DFB">
      <w:pPr>
        <w:shd w:val="clear" w:color="auto" w:fill="FFFFFF"/>
        <w:tabs>
          <w:tab w:val="left" w:pos="149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:rsidR="00E156ED" w:rsidRPr="00E156ED" w:rsidRDefault="00E156ED" w:rsidP="00296DFB">
      <w:pPr>
        <w:shd w:val="clear" w:color="auto" w:fill="FFFFFF"/>
        <w:tabs>
          <w:tab w:val="left" w:pos="149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pacing w:val="-6"/>
          <w:sz w:val="24"/>
          <w:szCs w:val="24"/>
          <w:lang w:val="ru-RU"/>
        </w:rPr>
        <w:t>6</w:t>
      </w:r>
      <w:r w:rsidRPr="00E156ED">
        <w:rPr>
          <w:rFonts w:ascii="Times New Roman" w:hAnsi="Times New Roman" w:cs="Times New Roman"/>
          <w:color w:val="000000"/>
          <w:spacing w:val="-6"/>
          <w:sz w:val="24"/>
          <w:szCs w:val="24"/>
        </w:rPr>
        <w:t>.1.  Майно Підприємства складається з основних засобів, оборотних коштів, а також цінностей, вартість яких відображається у самостійному балансі Підприємства.</w:t>
      </w:r>
    </w:p>
    <w:p w:rsidR="00E156ED" w:rsidRPr="00E156ED" w:rsidRDefault="00E156ED" w:rsidP="00296DFB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6.2. </w:t>
      </w:r>
      <w:r w:rsidRPr="00E156E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Майно Підприємства є комунальною власністю і закріплено за ним </w:t>
      </w:r>
      <w:r w:rsidRPr="00E156ED">
        <w:rPr>
          <w:rFonts w:ascii="Times New Roman" w:hAnsi="Times New Roman" w:cs="Times New Roman"/>
          <w:color w:val="000000"/>
          <w:spacing w:val="8"/>
          <w:sz w:val="24"/>
          <w:szCs w:val="24"/>
        </w:rPr>
        <w:t>на праві господарського відання з правом вчиняти щодо</w:t>
      </w:r>
      <w:r w:rsidR="00D557F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нього будь-</w:t>
      </w:r>
      <w:r w:rsidRPr="00E156ED">
        <w:rPr>
          <w:rFonts w:ascii="Times New Roman" w:hAnsi="Times New Roman" w:cs="Times New Roman"/>
          <w:color w:val="000000"/>
          <w:spacing w:val="8"/>
          <w:sz w:val="24"/>
          <w:szCs w:val="24"/>
        </w:rPr>
        <w:t>які дії, що не суперечать чинному законодавству</w:t>
      </w:r>
      <w:r w:rsidRPr="00E156ED">
        <w:rPr>
          <w:rFonts w:ascii="Times New Roman" w:hAnsi="Times New Roman" w:cs="Times New Roman"/>
          <w:sz w:val="24"/>
          <w:szCs w:val="24"/>
        </w:rPr>
        <w:t xml:space="preserve"> України з урахуванням обмежень, встановлених рішеннями Засновника та цим Статутом</w:t>
      </w:r>
      <w:r w:rsidRPr="00E156ED">
        <w:rPr>
          <w:rFonts w:ascii="Times New Roman" w:hAnsi="Times New Roman" w:cs="Times New Roman"/>
          <w:spacing w:val="8"/>
          <w:sz w:val="24"/>
          <w:szCs w:val="24"/>
        </w:rPr>
        <w:t xml:space="preserve">. </w:t>
      </w:r>
    </w:p>
    <w:p w:rsidR="00E156ED" w:rsidRPr="00E156ED" w:rsidRDefault="00E156ED" w:rsidP="00296DFB">
      <w:pPr>
        <w:shd w:val="clear" w:color="auto" w:fill="FFFFFF"/>
        <w:tabs>
          <w:tab w:val="left" w:pos="12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 6.3. </w:t>
      </w:r>
      <w:r w:rsidRPr="00E156ED">
        <w:rPr>
          <w:rFonts w:ascii="Times New Roman" w:hAnsi="Times New Roman" w:cs="Times New Roman"/>
          <w:color w:val="000000"/>
          <w:sz w:val="24"/>
          <w:szCs w:val="24"/>
        </w:rPr>
        <w:t>Джерелами формування майна Підприємства є:</w:t>
      </w:r>
    </w:p>
    <w:p w:rsidR="00E156ED" w:rsidRPr="00E156ED" w:rsidRDefault="004A0949" w:rsidP="00296D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майно, передане йому Засновником;</w:t>
      </w:r>
    </w:p>
    <w:p w:rsidR="00E156ED" w:rsidRPr="00E156ED" w:rsidRDefault="004A0949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доходи, отримані від реалізації продукції, послуг, інших видів господарської діяльності;</w:t>
      </w:r>
    </w:p>
    <w:p w:rsidR="00E156ED" w:rsidRPr="00E156ED" w:rsidRDefault="004A0949" w:rsidP="00296D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6.3.3. </w:t>
      </w:r>
      <w:r w:rsidR="00E156ED" w:rsidRPr="00E156ED">
        <w:rPr>
          <w:rFonts w:ascii="Times New Roman" w:hAnsi="Times New Roman" w:cs="Times New Roman"/>
          <w:sz w:val="24"/>
          <w:szCs w:val="24"/>
        </w:rPr>
        <w:t>доходи від цінних паперів;</w:t>
      </w:r>
    </w:p>
    <w:p w:rsidR="00E156ED" w:rsidRPr="00E156ED" w:rsidRDefault="004A0949" w:rsidP="00296D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6.3.4. </w:t>
      </w:r>
      <w:r w:rsidR="00E156ED" w:rsidRPr="00E156ED">
        <w:rPr>
          <w:rFonts w:ascii="Times New Roman" w:hAnsi="Times New Roman" w:cs="Times New Roman"/>
          <w:sz w:val="24"/>
          <w:szCs w:val="24"/>
        </w:rPr>
        <w:t>кредити банків та інших кредиторів;</w:t>
      </w:r>
    </w:p>
    <w:p w:rsidR="00E156ED" w:rsidRPr="00E156ED" w:rsidRDefault="004A0949" w:rsidP="00296D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6.3.5.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капітальні вкладення і дотації з бюджетів;</w:t>
      </w:r>
    </w:p>
    <w:p w:rsidR="00E156ED" w:rsidRPr="00E156ED" w:rsidRDefault="004A0949" w:rsidP="00296D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6.3.6. 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безоплатні або благодійні внески,  пожертвування  організацій, підприємств і громадян;</w:t>
      </w:r>
    </w:p>
    <w:p w:rsidR="00E156ED" w:rsidRPr="00E156ED" w:rsidRDefault="004A0949" w:rsidP="00296D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6.3.7.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придбане майно інших підприємств, організацій;</w:t>
      </w:r>
    </w:p>
    <w:p w:rsidR="00E156ED" w:rsidRPr="00E156ED" w:rsidRDefault="004A0949" w:rsidP="00296D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6.3.8.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інше майно, набуте на підставах, не заборонених законодавством.</w:t>
      </w:r>
    </w:p>
    <w:p w:rsidR="00E156ED" w:rsidRPr="00E156ED" w:rsidRDefault="00E156ED" w:rsidP="00296DFB">
      <w:pPr>
        <w:shd w:val="clear" w:color="auto" w:fill="FFFFFF"/>
        <w:tabs>
          <w:tab w:val="left" w:pos="12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pacing w:val="-6"/>
          <w:sz w:val="24"/>
          <w:szCs w:val="24"/>
        </w:rPr>
        <w:t xml:space="preserve">6.4. </w:t>
      </w:r>
      <w:r w:rsidRPr="00E156ED">
        <w:rPr>
          <w:rFonts w:ascii="Times New Roman" w:hAnsi="Times New Roman" w:cs="Times New Roman"/>
          <w:spacing w:val="-1"/>
          <w:sz w:val="24"/>
          <w:szCs w:val="24"/>
        </w:rPr>
        <w:t xml:space="preserve">Відчуження, списання та надання в позичку, заставу чи лізинг  комунального майна, що належить до </w:t>
      </w:r>
      <w:r w:rsidRPr="00E156ED">
        <w:rPr>
          <w:rFonts w:ascii="Times New Roman" w:hAnsi="Times New Roman" w:cs="Times New Roman"/>
          <w:sz w:val="24"/>
          <w:szCs w:val="24"/>
        </w:rPr>
        <w:t xml:space="preserve">основних  фондів Підприємства </w:t>
      </w:r>
      <w:r w:rsidRPr="00E156ED">
        <w:rPr>
          <w:rFonts w:ascii="Times New Roman" w:hAnsi="Times New Roman" w:cs="Times New Roman"/>
          <w:spacing w:val="2"/>
          <w:sz w:val="24"/>
          <w:szCs w:val="24"/>
        </w:rPr>
        <w:t xml:space="preserve">і закріплені за Підприємством, здійснюється у порядку, </w:t>
      </w:r>
      <w:r w:rsidRPr="00E156ED">
        <w:rPr>
          <w:rFonts w:ascii="Times New Roman" w:hAnsi="Times New Roman" w:cs="Times New Roman"/>
          <w:sz w:val="24"/>
          <w:szCs w:val="24"/>
        </w:rPr>
        <w:t xml:space="preserve">встановленому чинним законодавством України та </w:t>
      </w:r>
      <w:r w:rsidRPr="00E156ED">
        <w:rPr>
          <w:rFonts w:ascii="Times New Roman" w:hAnsi="Times New Roman" w:cs="Times New Roman"/>
          <w:spacing w:val="-6"/>
          <w:sz w:val="24"/>
          <w:szCs w:val="24"/>
        </w:rPr>
        <w:t>нормативно-правовими актами</w:t>
      </w:r>
      <w:r w:rsidRPr="00E156ED">
        <w:rPr>
          <w:rFonts w:ascii="Times New Roman" w:hAnsi="Times New Roman" w:cs="Times New Roman"/>
          <w:sz w:val="24"/>
          <w:szCs w:val="24"/>
        </w:rPr>
        <w:t xml:space="preserve"> Засновника. </w:t>
      </w:r>
    </w:p>
    <w:p w:rsidR="00E156ED" w:rsidRPr="00E156ED" w:rsidRDefault="00E156ED" w:rsidP="00296DFB">
      <w:pPr>
        <w:shd w:val="clear" w:color="auto" w:fill="FFFFFF"/>
        <w:tabs>
          <w:tab w:val="left" w:pos="12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pacing w:val="-6"/>
          <w:sz w:val="24"/>
          <w:szCs w:val="24"/>
        </w:rPr>
        <w:t>Списання з балансу не повністю амортизованих основних фондів, а також прискорена амортизація основних фондів Підприємства, проводяться за згодою Засновника.</w:t>
      </w:r>
    </w:p>
    <w:p w:rsidR="00E156ED" w:rsidRPr="00E156ED" w:rsidRDefault="00E156ED" w:rsidP="00296DFB">
      <w:pPr>
        <w:shd w:val="clear" w:color="auto" w:fill="FFFFFF"/>
        <w:tabs>
          <w:tab w:val="left" w:pos="1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156ED">
        <w:rPr>
          <w:rFonts w:ascii="Times New Roman" w:hAnsi="Times New Roman" w:cs="Times New Roman"/>
          <w:spacing w:val="-6"/>
          <w:sz w:val="24"/>
          <w:szCs w:val="24"/>
        </w:rPr>
        <w:t xml:space="preserve">6.5. Підприємство може  придбати основні засоби за процедурою, визначеною Законом України  «Про здійснення державних закупівель» та іншими законами України, з наступним повідомленням Засновника.  </w:t>
      </w:r>
    </w:p>
    <w:p w:rsidR="00E156ED" w:rsidRPr="00E156ED" w:rsidRDefault="00E156ED" w:rsidP="00296DFB">
      <w:pPr>
        <w:shd w:val="clear" w:color="auto" w:fill="FFFFFF"/>
        <w:tabs>
          <w:tab w:val="left" w:pos="140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pacing w:val="-6"/>
          <w:sz w:val="24"/>
          <w:szCs w:val="24"/>
        </w:rPr>
        <w:t>6.6. Підприємство відповідно до чинного законодавства України має право  здавати в оренду підприємствам, організаціям, установам та фізичним особам нерухоме майно, транспортні засоби, інвентар, інші матеріальні цінності, які йому належать, у порядку, визначеному нормативно-правовими актами Засновника.</w:t>
      </w:r>
    </w:p>
    <w:p w:rsidR="00E156ED" w:rsidRPr="00E156ED" w:rsidRDefault="00E156ED" w:rsidP="00296DFB">
      <w:pPr>
        <w:shd w:val="clear" w:color="auto" w:fill="FFFFFF"/>
        <w:tabs>
          <w:tab w:val="left" w:pos="1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6.7. </w:t>
      </w:r>
      <w:r w:rsidRPr="00E156ED">
        <w:rPr>
          <w:rFonts w:ascii="Times New Roman" w:hAnsi="Times New Roman" w:cs="Times New Roman"/>
          <w:sz w:val="24"/>
          <w:szCs w:val="24"/>
        </w:rPr>
        <w:t>Підприємство не має права безоплатно передавати належне йому майно іншим юридичним особам чи громадянам . Віддавати в заставу нерухоме майно Підприємство має право лише за попередньою згодою Засновника.</w:t>
      </w:r>
    </w:p>
    <w:p w:rsidR="00E156ED" w:rsidRPr="00E156ED" w:rsidRDefault="00E156ED" w:rsidP="00296DFB">
      <w:pPr>
        <w:shd w:val="clear" w:color="auto" w:fill="FFFFFF"/>
        <w:tabs>
          <w:tab w:val="left" w:pos="140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pacing w:val="-6"/>
          <w:sz w:val="24"/>
          <w:szCs w:val="24"/>
        </w:rPr>
        <w:t>6.8.  Підприємство володіє, користується землею і іншими природними ресурсами відповідно до мети своєї діяльності та чинного законодавства.</w:t>
      </w:r>
    </w:p>
    <w:p w:rsidR="00E156ED" w:rsidRPr="00E156ED" w:rsidRDefault="00E156ED" w:rsidP="00296DFB">
      <w:pPr>
        <w:shd w:val="clear" w:color="auto" w:fill="FFFFFF"/>
        <w:tabs>
          <w:tab w:val="left" w:pos="140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6.9. </w:t>
      </w:r>
      <w:r w:rsidRPr="00E156E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Збитки,   завдані   Підприємству в  результаті   порушення  його </w:t>
      </w:r>
      <w:r w:rsidRPr="00E156ED">
        <w:rPr>
          <w:rFonts w:ascii="Times New Roman" w:hAnsi="Times New Roman" w:cs="Times New Roman"/>
          <w:color w:val="000000"/>
          <w:spacing w:val="3"/>
          <w:sz w:val="24"/>
          <w:szCs w:val="24"/>
        </w:rPr>
        <w:t>майнових прав громадянами, юридичними особами і державними органами, в</w:t>
      </w:r>
      <w:r w:rsidRPr="00E156ED">
        <w:rPr>
          <w:rFonts w:ascii="Times New Roman" w:hAnsi="Times New Roman" w:cs="Times New Roman"/>
          <w:color w:val="000000"/>
          <w:spacing w:val="5"/>
          <w:sz w:val="24"/>
          <w:szCs w:val="24"/>
        </w:rPr>
        <w:t>ідшкодовуються Підприємству у порядку визначеному чинним законодавством</w:t>
      </w:r>
      <w:r w:rsidRPr="00E156E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156ED" w:rsidRPr="00E156ED" w:rsidRDefault="00E156ED" w:rsidP="00296DFB">
      <w:pPr>
        <w:shd w:val="clear" w:color="auto" w:fill="FFFFFF"/>
        <w:tabs>
          <w:tab w:val="left" w:pos="140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0949" w:rsidRDefault="00E156ED" w:rsidP="00296DFB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  <w:r w:rsidRPr="00E156ED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E156E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156ED"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  <w:t xml:space="preserve"> Господарська та соціальна діяльність Підприємства</w:t>
      </w:r>
    </w:p>
    <w:p w:rsidR="004A0949" w:rsidRPr="004A0949" w:rsidRDefault="004A0949" w:rsidP="00296DFB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E156ED" w:rsidRPr="00E156ED" w:rsidRDefault="00E156ED" w:rsidP="00296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7.1. Основним узагальнюючим показником фінансових результатів господарської діяльності Підприємства є прибуток. </w:t>
      </w:r>
    </w:p>
    <w:p w:rsidR="00E156ED" w:rsidRPr="00E156ED" w:rsidRDefault="00E156ED" w:rsidP="00296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pacing w:val="6"/>
          <w:sz w:val="24"/>
          <w:szCs w:val="24"/>
        </w:rPr>
        <w:t>7.2. Чистий</w:t>
      </w:r>
      <w:r w:rsidRPr="00E156ED">
        <w:rPr>
          <w:rFonts w:ascii="Times New Roman" w:hAnsi="Times New Roman" w:cs="Times New Roman"/>
          <w:sz w:val="24"/>
          <w:szCs w:val="24"/>
        </w:rPr>
        <w:t xml:space="preserve"> прибуток Підприємства, який залишається після покриття матеріальних та прирівняних до них витрат, </w:t>
      </w:r>
      <w:proofErr w:type="spellStart"/>
      <w:r w:rsidRPr="00E156ED">
        <w:rPr>
          <w:rFonts w:ascii="Times New Roman" w:hAnsi="Times New Roman" w:cs="Times New Roman"/>
          <w:sz w:val="24"/>
          <w:szCs w:val="24"/>
        </w:rPr>
        <w:t>витрат</w:t>
      </w:r>
      <w:proofErr w:type="spellEnd"/>
      <w:r w:rsidRPr="00E156ED">
        <w:rPr>
          <w:rFonts w:ascii="Times New Roman" w:hAnsi="Times New Roman" w:cs="Times New Roman"/>
          <w:sz w:val="24"/>
          <w:szCs w:val="24"/>
        </w:rPr>
        <w:t xml:space="preserve"> на оплату праці, оплати відсотків по кредитах банків, внеску передбачених законодавством України податків та інших платежів до бюджету, залишається у повному його розпорядженні.</w:t>
      </w:r>
    </w:p>
    <w:p w:rsidR="00E156ED" w:rsidRPr="00E156ED" w:rsidRDefault="00E156ED" w:rsidP="00296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Рішенням Засновника може бути встановлено розмір частки чистого прибутку Підприємства, яка підлягає зарахуванню до міського бюджету та порядок внесення цих платежів.</w:t>
      </w:r>
    </w:p>
    <w:p w:rsidR="00E156ED" w:rsidRPr="00E156ED" w:rsidRDefault="00E156ED" w:rsidP="00296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7.3. Підприємство за рахунок прибутку (доходу) утворює цільові  фонди, призначені для покриття витрат, пов’язаних з своєю діяльністю:</w:t>
      </w:r>
    </w:p>
    <w:p w:rsidR="004A0949" w:rsidRDefault="004A0949" w:rsidP="00296DFB">
      <w:pPr>
        <w:shd w:val="clear" w:color="auto" w:fill="FFFFFF"/>
        <w:tabs>
          <w:tab w:val="left" w:pos="139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7.3.1. </w:t>
      </w:r>
      <w:r w:rsidR="00E156ED" w:rsidRPr="00E156ED">
        <w:rPr>
          <w:rFonts w:ascii="Times New Roman" w:hAnsi="Times New Roman" w:cs="Times New Roman"/>
          <w:spacing w:val="-1"/>
          <w:sz w:val="24"/>
          <w:szCs w:val="24"/>
        </w:rPr>
        <w:t>фонд розвитку виробництва;</w:t>
      </w:r>
    </w:p>
    <w:p w:rsidR="004A0949" w:rsidRDefault="004A0949" w:rsidP="00296DFB">
      <w:pPr>
        <w:shd w:val="clear" w:color="auto" w:fill="FFFFFF"/>
        <w:tabs>
          <w:tab w:val="left" w:pos="139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7.3.2. </w:t>
      </w:r>
      <w:r w:rsidR="00E156ED" w:rsidRPr="00E156ED">
        <w:rPr>
          <w:rFonts w:ascii="Times New Roman" w:hAnsi="Times New Roman" w:cs="Times New Roman"/>
          <w:spacing w:val="-1"/>
          <w:sz w:val="24"/>
          <w:szCs w:val="24"/>
        </w:rPr>
        <w:t>фонд споживання;</w:t>
      </w:r>
    </w:p>
    <w:p w:rsidR="004A0949" w:rsidRDefault="004A0949" w:rsidP="00296DFB">
      <w:pPr>
        <w:shd w:val="clear" w:color="auto" w:fill="FFFFFF"/>
        <w:tabs>
          <w:tab w:val="left" w:pos="139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7.3.3. </w:t>
      </w:r>
      <w:r w:rsidR="00E156ED" w:rsidRPr="00E156ED">
        <w:rPr>
          <w:rFonts w:ascii="Times New Roman" w:hAnsi="Times New Roman" w:cs="Times New Roman"/>
          <w:sz w:val="24"/>
          <w:szCs w:val="24"/>
        </w:rPr>
        <w:t>резервний фонд;</w:t>
      </w:r>
    </w:p>
    <w:p w:rsidR="00E156ED" w:rsidRPr="00E156ED" w:rsidRDefault="004A0949" w:rsidP="00296DFB">
      <w:pPr>
        <w:shd w:val="clear" w:color="auto" w:fill="FFFFFF"/>
        <w:tabs>
          <w:tab w:val="left" w:pos="139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7.3.4. </w:t>
      </w:r>
      <w:r w:rsidR="00E156ED" w:rsidRPr="00E156ED">
        <w:rPr>
          <w:rFonts w:ascii="Times New Roman" w:hAnsi="Times New Roman" w:cs="Times New Roman"/>
          <w:sz w:val="24"/>
          <w:szCs w:val="24"/>
        </w:rPr>
        <w:t>інші фонди.</w:t>
      </w:r>
    </w:p>
    <w:p w:rsidR="00E156ED" w:rsidRPr="00E156ED" w:rsidRDefault="00E156ED" w:rsidP="00296DFB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ab/>
        <w:t>Порядок використання цих фондів визначається відповідно до затвердженого фінансового плану.</w:t>
      </w:r>
    </w:p>
    <w:p w:rsidR="00E156ED" w:rsidRPr="00E156ED" w:rsidRDefault="00E156ED" w:rsidP="00296DFB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7.4. Фонд розвитку виробництва створюється за рахунок прибутку (доходу)</w:t>
      </w:r>
      <w:r w:rsidRPr="00E156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156ED">
        <w:rPr>
          <w:rFonts w:ascii="Times New Roman" w:hAnsi="Times New Roman" w:cs="Times New Roman"/>
          <w:sz w:val="24"/>
          <w:szCs w:val="24"/>
        </w:rPr>
        <w:t xml:space="preserve">в порядку, передбаченому чинним законодавством. Кошти фонду використовуються для розвитку матеріально-технічної бази Підприємства. </w:t>
      </w:r>
    </w:p>
    <w:p w:rsidR="00E156ED" w:rsidRPr="00E156ED" w:rsidRDefault="00E156ED" w:rsidP="00296DF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7.5. Фонд споживання створюється у розмірах, які визначаються чинним законодавством. Джерелом коштів на оплату праці працівників підприємства є частина доходу, одержаного в результаті його господарської діяльності, а також державна дотація на </w:t>
      </w:r>
      <w:r w:rsidRPr="00E156ED">
        <w:rPr>
          <w:rFonts w:ascii="Times New Roman" w:hAnsi="Times New Roman" w:cs="Times New Roman"/>
          <w:sz w:val="24"/>
          <w:szCs w:val="24"/>
        </w:rPr>
        <w:lastRenderedPageBreak/>
        <w:t>ведення діяльності підприємства. Керівник підприємства обирає форми і системи оплати праці, встановлює працівникам конкретні розміри тарифних ставок, підрядних розцінок, посадових окладів, премій, винагород, надбавок і доплат на умова</w:t>
      </w:r>
      <w:r w:rsidR="00917CEA">
        <w:rPr>
          <w:rFonts w:ascii="Times New Roman" w:hAnsi="Times New Roman" w:cs="Times New Roman"/>
          <w:sz w:val="24"/>
          <w:szCs w:val="24"/>
        </w:rPr>
        <w:t>х</w:t>
      </w:r>
      <w:bookmarkStart w:id="0" w:name="_GoBack"/>
      <w:bookmarkEnd w:id="0"/>
      <w:r w:rsidRPr="00E156ED">
        <w:rPr>
          <w:rFonts w:ascii="Times New Roman" w:hAnsi="Times New Roman" w:cs="Times New Roman"/>
          <w:sz w:val="24"/>
          <w:szCs w:val="24"/>
        </w:rPr>
        <w:t>, передбачених колективним договором.</w:t>
      </w:r>
    </w:p>
    <w:p w:rsidR="00E156ED" w:rsidRPr="00E156ED" w:rsidRDefault="00E156ED" w:rsidP="00296DF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Мінімальна заробітна плата не може бути нижче встановленого законодавством України мінімального розміру заробітної плати. Умови плати праці та матеріального забезпечення </w:t>
      </w:r>
      <w:r w:rsidR="00D557FA">
        <w:rPr>
          <w:rFonts w:ascii="Times New Roman" w:hAnsi="Times New Roman" w:cs="Times New Roman"/>
          <w:sz w:val="24"/>
          <w:szCs w:val="24"/>
        </w:rPr>
        <w:t>директора</w:t>
      </w:r>
      <w:r w:rsidRPr="00E156ED">
        <w:rPr>
          <w:rFonts w:ascii="Times New Roman" w:hAnsi="Times New Roman" w:cs="Times New Roman"/>
          <w:sz w:val="24"/>
          <w:szCs w:val="24"/>
        </w:rPr>
        <w:t xml:space="preserve"> підприємства визначаються контрактом.</w:t>
      </w:r>
    </w:p>
    <w:p w:rsidR="00E156ED" w:rsidRPr="00E156ED" w:rsidRDefault="00E156ED" w:rsidP="00296DF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7.6. Джерелом  формування фінансових ресурсів Підприємства є прибуток, амортизаційні відрахування, безплатні або благодійні внески членів трудового колективу, підприємств, організацій, громадян та інші надходження, включаючи централізовані капітальні вкладення та кредити. </w:t>
      </w:r>
    </w:p>
    <w:p w:rsidR="00E156ED" w:rsidRPr="00E156ED" w:rsidRDefault="00E156ED" w:rsidP="00296DF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7.7. Відносини Підприємства з іншими підприємствами, організаціями і громадянами в усіх сферах виробничої діяльності здійснюються на основі договорів. </w:t>
      </w:r>
    </w:p>
    <w:p w:rsidR="00E156ED" w:rsidRPr="00E156ED" w:rsidRDefault="00E156ED" w:rsidP="00296DF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>7.8. Підприємство здійснює зовнішньоекономічну діяльність згідно з чинним законодавством України.</w:t>
      </w:r>
    </w:p>
    <w:p w:rsidR="00E156ED" w:rsidRPr="00E156ED" w:rsidRDefault="00E156ED" w:rsidP="00296DF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>7.9. Питання соціального розвитку, включаючи поліпшення умов праці, життя та здоров’я, гарантії обов’язкового медичного страхування членів трудового колективу та їх сімей вирішується згідно колективного договору.</w:t>
      </w:r>
    </w:p>
    <w:p w:rsidR="00E156ED" w:rsidRPr="00E156ED" w:rsidRDefault="00E156ED" w:rsidP="00296DF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7.10. Аудит фінансової діяльності Підприємства здійснюється згідно з чинним законодавством України. </w:t>
      </w:r>
    </w:p>
    <w:p w:rsidR="00E156ED" w:rsidRPr="00E156ED" w:rsidRDefault="00E156ED" w:rsidP="00296DFB">
      <w:pPr>
        <w:shd w:val="clear" w:color="auto" w:fill="FFFFFF"/>
        <w:tabs>
          <w:tab w:val="left" w:pos="151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7.11. </w:t>
      </w:r>
      <w:r w:rsidRPr="00E156ED">
        <w:rPr>
          <w:rFonts w:ascii="Times New Roman" w:hAnsi="Times New Roman" w:cs="Times New Roman"/>
          <w:sz w:val="24"/>
          <w:szCs w:val="24"/>
        </w:rPr>
        <w:t xml:space="preserve">У разі зміни </w:t>
      </w:r>
      <w:r w:rsidR="00D557FA">
        <w:rPr>
          <w:rFonts w:ascii="Times New Roman" w:hAnsi="Times New Roman" w:cs="Times New Roman"/>
          <w:sz w:val="24"/>
          <w:szCs w:val="24"/>
        </w:rPr>
        <w:t>директора</w:t>
      </w:r>
      <w:r w:rsidRPr="00E156ED">
        <w:rPr>
          <w:rFonts w:ascii="Times New Roman" w:hAnsi="Times New Roman" w:cs="Times New Roman"/>
          <w:sz w:val="24"/>
          <w:szCs w:val="24"/>
        </w:rPr>
        <w:t xml:space="preserve"> Підприємства обов’язковим є проведення ревізії фінансово-господарської діяльності Підприємства в порядку, передбаченому законом.</w:t>
      </w:r>
    </w:p>
    <w:p w:rsidR="00E156ED" w:rsidRPr="00E156ED" w:rsidRDefault="00E156ED" w:rsidP="00296DFB">
      <w:pPr>
        <w:shd w:val="clear" w:color="auto" w:fill="FFFFFF"/>
        <w:tabs>
          <w:tab w:val="left" w:pos="151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6ED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E156ED">
        <w:rPr>
          <w:rFonts w:ascii="Times New Roman" w:hAnsi="Times New Roman" w:cs="Times New Roman"/>
          <w:b/>
          <w:sz w:val="24"/>
          <w:szCs w:val="24"/>
        </w:rPr>
        <w:t>. Трудові відносини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56ED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E156ED">
        <w:rPr>
          <w:rFonts w:ascii="Times New Roman" w:hAnsi="Times New Roman" w:cs="Times New Roman"/>
          <w:sz w:val="24"/>
          <w:szCs w:val="24"/>
        </w:rPr>
        <w:t>.1. Трудовий колектив Підприємства становлять усі громадяни, які своєю працею беруть участь у його діяльності згідно з трудовим договором (контрактом, угодою).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56ED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E156ED">
        <w:rPr>
          <w:rFonts w:ascii="Times New Roman" w:hAnsi="Times New Roman" w:cs="Times New Roman"/>
          <w:sz w:val="24"/>
          <w:szCs w:val="24"/>
        </w:rPr>
        <w:t>.2. Трудовий колектив Підприємства формується на загальних засадах відповідно до вимог чинного законодавства України.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56ED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E156ED">
        <w:rPr>
          <w:rFonts w:ascii="Times New Roman" w:hAnsi="Times New Roman" w:cs="Times New Roman"/>
          <w:sz w:val="24"/>
          <w:szCs w:val="24"/>
        </w:rPr>
        <w:t xml:space="preserve">.3. Умови організації та оплати праці трудового колективу Підприємства, їх соціальний захист визначаються відповідно до чинного законодавства України. 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56ED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E156ED">
        <w:rPr>
          <w:rFonts w:ascii="Times New Roman" w:hAnsi="Times New Roman" w:cs="Times New Roman"/>
          <w:sz w:val="24"/>
          <w:szCs w:val="24"/>
        </w:rPr>
        <w:t>.4. Відносини між адміністрацією Підприємства та трудовим колективом регулюється колективним договором.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E156ED">
        <w:rPr>
          <w:rFonts w:ascii="Times New Roman" w:hAnsi="Times New Roman" w:cs="Times New Roman"/>
          <w:sz w:val="24"/>
          <w:szCs w:val="24"/>
        </w:rPr>
        <w:t xml:space="preserve">.5. Загальні збори трудового колективу Підприємства: </w:t>
      </w:r>
    </w:p>
    <w:p w:rsidR="00E156ED" w:rsidRPr="00E156ED" w:rsidRDefault="004A0949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8.5.1. 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розглядають і схвалюють проект колективного договору;</w:t>
      </w:r>
    </w:p>
    <w:p w:rsidR="00E156ED" w:rsidRPr="00E156ED" w:rsidRDefault="004A0949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8.5.2.</w:t>
      </w:r>
      <w:r w:rsidR="00E156ED" w:rsidRPr="00E156ED">
        <w:rPr>
          <w:rFonts w:ascii="Times New Roman" w:hAnsi="Times New Roman" w:cs="Times New Roman"/>
          <w:sz w:val="24"/>
          <w:szCs w:val="24"/>
        </w:rPr>
        <w:t xml:space="preserve"> заслуховують інформацію про виконання сторонами колективного договору;</w:t>
      </w:r>
    </w:p>
    <w:p w:rsidR="00E156ED" w:rsidRPr="00E156ED" w:rsidRDefault="004A0949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8.5.3. </w:t>
      </w:r>
      <w:r w:rsidR="00E156ED" w:rsidRPr="00E156ED">
        <w:rPr>
          <w:rFonts w:ascii="Times New Roman" w:hAnsi="Times New Roman" w:cs="Times New Roman"/>
          <w:sz w:val="24"/>
          <w:szCs w:val="24"/>
        </w:rPr>
        <w:t>беруть участь у визначенні критеріїв матеріального стимулювання праці співробітників Підприємства;</w:t>
      </w:r>
    </w:p>
    <w:p w:rsidR="00E156ED" w:rsidRPr="00E156ED" w:rsidRDefault="004A0949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8.5.4. </w:t>
      </w:r>
      <w:r w:rsidR="00E156ED" w:rsidRPr="00E156ED">
        <w:rPr>
          <w:rFonts w:ascii="Times New Roman" w:hAnsi="Times New Roman" w:cs="Times New Roman"/>
          <w:sz w:val="24"/>
          <w:szCs w:val="24"/>
        </w:rPr>
        <w:t>беруть участь у вирішенні питань соціального розвитку Підприємства.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6ED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E156ED">
        <w:rPr>
          <w:rFonts w:ascii="Times New Roman" w:hAnsi="Times New Roman" w:cs="Times New Roman"/>
          <w:b/>
          <w:sz w:val="24"/>
          <w:szCs w:val="24"/>
        </w:rPr>
        <w:t xml:space="preserve">. Порядок внесення змін і доповнень до Статуту Підприємства  </w:t>
      </w:r>
    </w:p>
    <w:p w:rsidR="004A0949" w:rsidRDefault="004A0949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56ED" w:rsidRPr="00E156ED" w:rsidRDefault="00E156ED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9.1. Пропозиції про внесення змін до Статуту Підприємства можуть надходити як від Засновника, так і від </w:t>
      </w:r>
      <w:r w:rsidR="00D557FA">
        <w:rPr>
          <w:rFonts w:ascii="Times New Roman" w:hAnsi="Times New Roman" w:cs="Times New Roman"/>
          <w:sz w:val="24"/>
          <w:szCs w:val="24"/>
        </w:rPr>
        <w:t>директора</w:t>
      </w:r>
      <w:r w:rsidRPr="00E156ED">
        <w:rPr>
          <w:rFonts w:ascii="Times New Roman" w:hAnsi="Times New Roman" w:cs="Times New Roman"/>
          <w:sz w:val="24"/>
          <w:szCs w:val="24"/>
        </w:rPr>
        <w:t xml:space="preserve">, а також трудового колективу Підприємства. 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9.2. Зміни і доповнення до Статуту затверджує Засновник.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 xml:space="preserve">9.3. Затверджені зміни до Статуту підлягають державній реєстрації у встановленому порядку. </w:t>
      </w:r>
    </w:p>
    <w:p w:rsidR="00E156ED" w:rsidRDefault="00E156ED" w:rsidP="00296DFB">
      <w:pPr>
        <w:shd w:val="clear" w:color="auto" w:fill="FFFFFF"/>
        <w:tabs>
          <w:tab w:val="left" w:pos="132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6ED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E156ED">
        <w:rPr>
          <w:rFonts w:ascii="Times New Roman" w:hAnsi="Times New Roman" w:cs="Times New Roman"/>
          <w:b/>
          <w:sz w:val="24"/>
          <w:szCs w:val="24"/>
        </w:rPr>
        <w:t>. Ліквідація і реорганізація Підприємства</w:t>
      </w:r>
    </w:p>
    <w:p w:rsidR="004A0949" w:rsidRPr="00E156ED" w:rsidRDefault="004A0949" w:rsidP="00296DFB">
      <w:pPr>
        <w:shd w:val="clear" w:color="auto" w:fill="FFFFFF"/>
        <w:tabs>
          <w:tab w:val="left" w:pos="132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6ED" w:rsidRPr="00E156ED" w:rsidRDefault="00E156ED" w:rsidP="00296DFB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ab/>
        <w:t>10.1. Ліквідація і реорганізація Підприємства (злиття, приєднання, виділення, перетворення) здійснюється за рішенням Засновника або суду у порядку, визначеному чинним законодавством.</w:t>
      </w:r>
    </w:p>
    <w:p w:rsidR="00E156ED" w:rsidRPr="00E156ED" w:rsidRDefault="00E156ED" w:rsidP="00296DFB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lastRenderedPageBreak/>
        <w:tab/>
        <w:t>10.2. Реорганізація Підприємства здійснюється за рішенням Засновника. У разі злиття Підприємства з іншим суб’єктом господарювання усі майнові права та обов’язки кожного з них переходять до суб’єкта господарювання , що утворений внаслідок злиття. У разі приєднання Підприємства до іншого суб’єкта господарювання до останнього переходять усі його майнові права та обов’язки, а в разі приєднання одного або кількох суб’єктів господарювання до Підприємства йому  переходять усі майнові права та обов’язки приєднаних суб’єктів господарювання. У разі поділу Підприємства усі його майнові права і обов’язки переходять за розподільним актом (балансом) у відповідних частках до кожного з нових суб’єктів господарювання, що утворені внаслідок цього поділу. У разі виділення одного або кількох нових суб’єктів господарювання до кожного з них переходять за розподільним актом (балансом) у відповідних частках майнові права та обов’язки Підприємства. У разі перетворення Підприємства в інший суб’єкт господарювання усі його майнові права і обов’язки переходять до новоутвореного суб’єкта господарювання.</w:t>
      </w:r>
    </w:p>
    <w:p w:rsidR="00E156ED" w:rsidRPr="00E156ED" w:rsidRDefault="00E156ED" w:rsidP="00296DFB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ab/>
        <w:t xml:space="preserve">10.3. </w:t>
      </w:r>
      <w:r w:rsidRPr="00E156E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Ліквідація  Підприємства  за  рішенням  Засновника здійснюється </w:t>
      </w: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ліквідаційною комісією, яка утворюється Засновником. До складу ліквідаційної </w:t>
      </w:r>
      <w:r w:rsidRPr="00E156E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комісії входять представники Засновника та Підприємства. Порядок і </w:t>
      </w:r>
      <w:r w:rsidRPr="00E156E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строки проведення ліквідації, а також строк для заяви претензій кредиторам </w:t>
      </w:r>
      <w:r w:rsidRPr="00E156E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визначаються ліквідаційною комісією у порядку встановленому чинним </w:t>
      </w:r>
      <w:r w:rsidRPr="00E156ED">
        <w:rPr>
          <w:rFonts w:ascii="Times New Roman" w:hAnsi="Times New Roman" w:cs="Times New Roman"/>
          <w:color w:val="000000"/>
          <w:sz w:val="24"/>
          <w:szCs w:val="24"/>
        </w:rPr>
        <w:t>законодавством.</w:t>
      </w:r>
    </w:p>
    <w:p w:rsidR="00E156ED" w:rsidRPr="00E156ED" w:rsidRDefault="00E156ED" w:rsidP="00296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10.4. З моменту призначення ліквідаційної комісії до неї переходять </w:t>
      </w:r>
      <w:r w:rsidRPr="00E156ED">
        <w:rPr>
          <w:rFonts w:ascii="Times New Roman" w:hAnsi="Times New Roman" w:cs="Times New Roman"/>
          <w:color w:val="000000"/>
          <w:sz w:val="24"/>
          <w:szCs w:val="24"/>
        </w:rPr>
        <w:t xml:space="preserve">повноваження по керівництву Підприємством. </w:t>
      </w:r>
      <w:r w:rsidRPr="00E156ED">
        <w:rPr>
          <w:rFonts w:ascii="Times New Roman" w:hAnsi="Times New Roman" w:cs="Times New Roman"/>
          <w:sz w:val="24"/>
          <w:szCs w:val="24"/>
        </w:rPr>
        <w:t>Ліквідаційна комісія складає ліквідаційний баланс Підприємства і подає його на затвердження міської  ради.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10.5. В разі визнання Підприємства банкрутом його ліквідація проводиться </w:t>
      </w:r>
      <w:r w:rsidRPr="00E156ED">
        <w:rPr>
          <w:rFonts w:ascii="Times New Roman" w:hAnsi="Times New Roman" w:cs="Times New Roman"/>
          <w:color w:val="000000"/>
          <w:sz w:val="24"/>
          <w:szCs w:val="24"/>
        </w:rPr>
        <w:t>згідно з чинним законодавством. Ліквідація Підприємства за рішенням суду загальної юрисдикції або спеціалізованого суду здійснюється у порядку, передбаченому чинним законодавством України.</w:t>
      </w:r>
    </w:p>
    <w:p w:rsidR="00E156ED" w:rsidRPr="00E156ED" w:rsidRDefault="00E156ED" w:rsidP="00296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10.6. При недостатності коштів для погашення претензій кредиторів на рахунках Підприємства, претензії кредиторів задовольняються з майна Підприємства, про що Засновник Підприємства приймає відповідне рішення.</w:t>
      </w:r>
    </w:p>
    <w:p w:rsidR="00E156ED" w:rsidRPr="00E156ED" w:rsidRDefault="00E156ED" w:rsidP="00296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10.7. Майно, що залишилось після задоволення претензій кредиторів і розрахунків з найманими працівниками, використовується за рішенням Засновника Підприємства.</w:t>
      </w:r>
    </w:p>
    <w:p w:rsidR="00E156ED" w:rsidRPr="00E156ED" w:rsidRDefault="00E156ED" w:rsidP="00296D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56ED">
        <w:rPr>
          <w:rFonts w:ascii="Times New Roman" w:hAnsi="Times New Roman" w:cs="Times New Roman"/>
          <w:color w:val="000000"/>
          <w:sz w:val="24"/>
          <w:szCs w:val="24"/>
        </w:rPr>
        <w:t>10.8. Підприємство вважається реорганізованим або ліквідованим з моменту виключення його з Державного реєстру.</w:t>
      </w:r>
    </w:p>
    <w:p w:rsidR="00E156ED" w:rsidRPr="00E156ED" w:rsidRDefault="00E156ED" w:rsidP="00296D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10.9. У разі реорганізації Підприємства його майно, права та обов'язки переходять до правонаступників у межах та в порядку, визначених чинним законодавством і рішеннями Засновника.</w:t>
      </w:r>
    </w:p>
    <w:p w:rsidR="00E156ED" w:rsidRPr="00E156ED" w:rsidRDefault="00E156ED" w:rsidP="00296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10.10. При реорганізації і ліквідації Підприємства,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6ED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 w:rsidRPr="00E156ED">
        <w:rPr>
          <w:rFonts w:ascii="Times New Roman" w:hAnsi="Times New Roman" w:cs="Times New Roman"/>
          <w:b/>
          <w:sz w:val="24"/>
          <w:szCs w:val="24"/>
        </w:rPr>
        <w:t>. Прикінцеві положення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156ED" w:rsidRPr="00E156ED" w:rsidRDefault="00E156ED" w:rsidP="00296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11.1. Зміни та доповнення до цього Статуту підлягають державній реєстрації у порядку, встановленому чинним законодавством України.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11.2. Питання, що не врегульовані цим Статутом вирішуються відповідно до норм чинного законодавства України.</w:t>
      </w:r>
    </w:p>
    <w:p w:rsidR="00E156ED" w:rsidRPr="00E156ED" w:rsidRDefault="00E156ED" w:rsidP="00296DF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56ED">
        <w:rPr>
          <w:rFonts w:ascii="Times New Roman" w:hAnsi="Times New Roman" w:cs="Times New Roman"/>
          <w:sz w:val="24"/>
          <w:szCs w:val="24"/>
        </w:rPr>
        <w:t>11.3. Цей Статут запроваджується в дію з моменту його державної реєстрації відповідно до чинного законодавства України.</w:t>
      </w:r>
    </w:p>
    <w:p w:rsidR="00E156ED" w:rsidRDefault="00E156ED" w:rsidP="00296D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B2055" w:rsidRPr="00E156ED" w:rsidRDefault="00EB2055" w:rsidP="00296D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D0D2F" w:rsidRDefault="004D0D2F" w:rsidP="00296D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0949" w:rsidRPr="00DD1E5A" w:rsidRDefault="004A0949" w:rsidP="00296DFB">
      <w:pPr>
        <w:pStyle w:val="a7"/>
        <w:tabs>
          <w:tab w:val="left" w:pos="7089"/>
        </w:tabs>
        <w:spacing w:before="0" w:beforeAutospacing="0" w:after="0" w:afterAutospacing="0"/>
        <w:rPr>
          <w:color w:val="000000"/>
          <w:lang w:val="uk-UA"/>
        </w:rPr>
      </w:pPr>
      <w:proofErr w:type="spellStart"/>
      <w:r w:rsidRPr="00DD1E5A">
        <w:rPr>
          <w:color w:val="000000"/>
        </w:rPr>
        <w:t>Міський</w:t>
      </w:r>
      <w:proofErr w:type="spellEnd"/>
      <w:r w:rsidRPr="00DD1E5A">
        <w:rPr>
          <w:color w:val="000000"/>
        </w:rPr>
        <w:t xml:space="preserve"> </w:t>
      </w:r>
      <w:r w:rsidRPr="00DD1E5A">
        <w:rPr>
          <w:color w:val="000000"/>
          <w:lang w:val="uk-UA"/>
        </w:rPr>
        <w:t>голова</w:t>
      </w:r>
      <w:proofErr w:type="gramStart"/>
      <w:r w:rsidRPr="00DD1E5A">
        <w:rPr>
          <w:color w:val="000000"/>
          <w:lang w:val="uk-UA"/>
        </w:rPr>
        <w:t xml:space="preserve">                                   </w:t>
      </w:r>
      <w:r>
        <w:rPr>
          <w:color w:val="000000"/>
          <w:lang w:val="uk-UA"/>
        </w:rPr>
        <w:t xml:space="preserve">                   </w:t>
      </w:r>
      <w:r w:rsidRPr="00DD1E5A">
        <w:rPr>
          <w:color w:val="000000"/>
          <w:lang w:val="uk-UA"/>
        </w:rPr>
        <w:t xml:space="preserve">                               </w:t>
      </w:r>
      <w:proofErr w:type="spellStart"/>
      <w:r w:rsidRPr="00DD1E5A">
        <w:rPr>
          <w:color w:val="000000"/>
          <w:lang w:val="uk-UA"/>
        </w:rPr>
        <w:t>В</w:t>
      </w:r>
      <w:proofErr w:type="gramEnd"/>
      <w:r w:rsidRPr="00DD1E5A">
        <w:rPr>
          <w:color w:val="000000"/>
          <w:lang w:val="uk-UA"/>
        </w:rPr>
        <w:t>еліна</w:t>
      </w:r>
      <w:proofErr w:type="spellEnd"/>
      <w:r w:rsidRPr="00DD1E5A">
        <w:rPr>
          <w:color w:val="000000"/>
          <w:lang w:val="uk-UA"/>
        </w:rPr>
        <w:t xml:space="preserve"> ЗАЯЦЬ</w:t>
      </w:r>
    </w:p>
    <w:p w:rsidR="004A0949" w:rsidRPr="00E156ED" w:rsidRDefault="004A0949" w:rsidP="00296D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0949" w:rsidRPr="00E156ED" w:rsidSect="00D557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E588C70"/>
    <w:lvl w:ilvl="0">
      <w:numFmt w:val="bullet"/>
      <w:lvlText w:val="*"/>
      <w:lvlJc w:val="left"/>
    </w:lvl>
  </w:abstractNum>
  <w:abstractNum w:abstractNumId="1">
    <w:nsid w:val="21340B6D"/>
    <w:multiLevelType w:val="hybridMultilevel"/>
    <w:tmpl w:val="29306FD2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D861FE4"/>
    <w:multiLevelType w:val="hybridMultilevel"/>
    <w:tmpl w:val="14740FC8"/>
    <w:lvl w:ilvl="0" w:tplc="04190007">
      <w:start w:val="1"/>
      <w:numFmt w:val="bullet"/>
      <w:lvlText w:val=""/>
      <w:lvlJc w:val="left"/>
      <w:pPr>
        <w:ind w:left="1425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2E193E13"/>
    <w:multiLevelType w:val="hybridMultilevel"/>
    <w:tmpl w:val="56A45AFA"/>
    <w:lvl w:ilvl="0" w:tplc="041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0060DEE"/>
    <w:multiLevelType w:val="hybridMultilevel"/>
    <w:tmpl w:val="D9644DC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97916"/>
    <w:multiLevelType w:val="hybridMultilevel"/>
    <w:tmpl w:val="8C78818E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EAE26DC">
      <w:start w:val="2"/>
      <w:numFmt w:val="bullet"/>
      <w:lvlText w:val="-"/>
      <w:lvlJc w:val="left"/>
      <w:pPr>
        <w:tabs>
          <w:tab w:val="num" w:pos="2310"/>
        </w:tabs>
        <w:ind w:left="2310" w:hanging="510"/>
      </w:pPr>
      <w:rPr>
        <w:rFonts w:ascii="Times New Roman" w:eastAsia="Times New Roman" w:hAnsi="Times New Roman" w:cs="Times New Roman" w:hint="default"/>
        <w:color w:val="000000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AE3F50"/>
    <w:multiLevelType w:val="hybridMultilevel"/>
    <w:tmpl w:val="6194FA44"/>
    <w:lvl w:ilvl="0" w:tplc="04190007">
      <w:start w:val="1"/>
      <w:numFmt w:val="bullet"/>
      <w:lvlText w:val="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92A"/>
    <w:rsid w:val="0014309C"/>
    <w:rsid w:val="00184C86"/>
    <w:rsid w:val="00257293"/>
    <w:rsid w:val="00296DFB"/>
    <w:rsid w:val="003C192A"/>
    <w:rsid w:val="004A0949"/>
    <w:rsid w:val="004D0D2F"/>
    <w:rsid w:val="005409C9"/>
    <w:rsid w:val="00917CEA"/>
    <w:rsid w:val="00D07418"/>
    <w:rsid w:val="00D557FA"/>
    <w:rsid w:val="00E156ED"/>
    <w:rsid w:val="00EB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6ED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156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E156E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E156E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156ED"/>
    <w:rPr>
      <w:rFonts w:eastAsiaTheme="minorEastAsia"/>
      <w:lang w:val="uk-UA" w:eastAsia="ru-RU"/>
    </w:rPr>
  </w:style>
  <w:style w:type="paragraph" w:styleId="2">
    <w:name w:val="Body Text 2"/>
    <w:basedOn w:val="a"/>
    <w:link w:val="20"/>
    <w:uiPriority w:val="99"/>
    <w:semiHidden/>
    <w:unhideWhenUsed/>
    <w:rsid w:val="00E156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156ED"/>
    <w:rPr>
      <w:rFonts w:eastAsiaTheme="minorEastAsia"/>
      <w:lang w:val="uk-UA" w:eastAsia="ru-RU"/>
    </w:rPr>
  </w:style>
  <w:style w:type="paragraph" w:styleId="a7">
    <w:name w:val="Normal (Web)"/>
    <w:basedOn w:val="a"/>
    <w:uiPriority w:val="99"/>
    <w:unhideWhenUsed/>
    <w:rsid w:val="004A0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540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09C9"/>
    <w:rPr>
      <w:rFonts w:ascii="Tahoma" w:eastAsiaTheme="minorEastAsi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6ED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156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E156E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E156E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156ED"/>
    <w:rPr>
      <w:rFonts w:eastAsiaTheme="minorEastAsia"/>
      <w:lang w:val="uk-UA" w:eastAsia="ru-RU"/>
    </w:rPr>
  </w:style>
  <w:style w:type="paragraph" w:styleId="2">
    <w:name w:val="Body Text 2"/>
    <w:basedOn w:val="a"/>
    <w:link w:val="20"/>
    <w:uiPriority w:val="99"/>
    <w:semiHidden/>
    <w:unhideWhenUsed/>
    <w:rsid w:val="00E156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156ED"/>
    <w:rPr>
      <w:rFonts w:eastAsiaTheme="minorEastAsia"/>
      <w:lang w:val="uk-UA" w:eastAsia="ru-RU"/>
    </w:rPr>
  </w:style>
  <w:style w:type="paragraph" w:styleId="a7">
    <w:name w:val="Normal (Web)"/>
    <w:basedOn w:val="a"/>
    <w:uiPriority w:val="99"/>
    <w:unhideWhenUsed/>
    <w:rsid w:val="004A0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540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09C9"/>
    <w:rPr>
      <w:rFonts w:ascii="Tahoma" w:eastAsiaTheme="minorEastAsi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2817</Words>
  <Characters>16059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2020-05-27T11:30:00Z</cp:lastPrinted>
  <dcterms:created xsi:type="dcterms:W3CDTF">2020-05-22T11:19:00Z</dcterms:created>
  <dcterms:modified xsi:type="dcterms:W3CDTF">2020-06-03T08:05:00Z</dcterms:modified>
</cp:coreProperties>
</file>